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D3" w:rsidRDefault="002626D3" w:rsidP="002626D3">
      <w:pPr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Suwałki, dnia , 6.10.2021 r.</w:t>
      </w:r>
    </w:p>
    <w:p w:rsidR="002626D3" w:rsidRDefault="002626D3" w:rsidP="002626D3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Prezydent Miasta Suwałk</w:t>
      </w:r>
    </w:p>
    <w:p w:rsidR="002626D3" w:rsidRDefault="002626D3" w:rsidP="002626D3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ogłasza przetarg na sprzedaż samochodu osobowego marki</w:t>
      </w:r>
    </w:p>
    <w:p w:rsidR="002626D3" w:rsidRDefault="002626D3" w:rsidP="002626D3">
      <w:pPr>
        <w:tabs>
          <w:tab w:val="left" w:pos="2010"/>
        </w:tabs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>OPEL ASTRA II     NR REJ. BS 10000</w:t>
      </w:r>
    </w:p>
    <w:p w:rsidR="002626D3" w:rsidRDefault="002626D3" w:rsidP="002626D3">
      <w:pPr>
        <w:numPr>
          <w:ilvl w:val="0"/>
          <w:numId w:val="1"/>
        </w:numPr>
        <w:tabs>
          <w:tab w:val="left" w:pos="2010"/>
        </w:tabs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Przedmiotem przetargu jest samochód osobowy marki:</w:t>
      </w:r>
    </w:p>
    <w:p w:rsidR="002626D3" w:rsidRDefault="002626D3" w:rsidP="002626D3">
      <w:pPr>
        <w:tabs>
          <w:tab w:val="left" w:pos="2010"/>
        </w:tabs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OPEL  ASTRA II  66 kW o pojemności 1389,00 cm</w:t>
      </w:r>
      <w:r>
        <w:rPr>
          <w:rFonts w:ascii="Calibri" w:eastAsia="Times New Roman" w:hAnsi="Calibri" w:cs="Calibri"/>
          <w:b/>
          <w:sz w:val="24"/>
          <w:szCs w:val="24"/>
        </w:rPr>
        <w:t>³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z LPG, rok produkcji 2003 r.</w:t>
      </w:r>
    </w:p>
    <w:p w:rsidR="002626D3" w:rsidRDefault="002626D3" w:rsidP="002626D3">
      <w:pPr>
        <w:numPr>
          <w:ilvl w:val="0"/>
          <w:numId w:val="1"/>
        </w:numPr>
        <w:tabs>
          <w:tab w:val="left" w:pos="2010"/>
        </w:tabs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Cena wywoławcza: 4 800 złotych brutto (słownie cztery tysiące osiemset złotych brutto)</w:t>
      </w:r>
    </w:p>
    <w:p w:rsidR="002626D3" w:rsidRDefault="002626D3" w:rsidP="002626D3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Samochód można oglądać w dniach 11.10.2021 r. do 15.10.2021 r. </w:t>
      </w:r>
      <w:r>
        <w:rPr>
          <w:rFonts w:ascii="Calibri" w:eastAsia="Times New Roman" w:hAnsi="Calibri" w:cs="Times New Roman"/>
          <w:sz w:val="24"/>
          <w:szCs w:val="24"/>
        </w:rPr>
        <w:br/>
        <w:t>(po wcześniejszym telefonicznym umówieniu tel. 87 563 56 07) w godzinach od 9.00 do 13.00</w:t>
      </w:r>
    </w:p>
    <w:p w:rsidR="002626D3" w:rsidRDefault="002626D3" w:rsidP="002626D3">
      <w:pPr>
        <w:numPr>
          <w:ilvl w:val="0"/>
          <w:numId w:val="1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Warunki przetargu:</w:t>
      </w:r>
    </w:p>
    <w:p w:rsidR="002626D3" w:rsidRDefault="002626D3" w:rsidP="002626D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Kryterium wyboru oferty: cena 100</w:t>
      </w:r>
      <w:r>
        <w:rPr>
          <w:rFonts w:ascii="Calibri" w:eastAsia="Times New Roman" w:hAnsi="Calibri" w:cs="Calibri"/>
          <w:sz w:val="24"/>
          <w:szCs w:val="24"/>
        </w:rPr>
        <w:t xml:space="preserve">%. </w:t>
      </w:r>
    </w:p>
    <w:p w:rsidR="002626D3" w:rsidRDefault="002626D3" w:rsidP="002626D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Termin związania z ofertą 14 dni od daty otwarcia ofert.</w:t>
      </w:r>
    </w:p>
    <w:p w:rsidR="002626D3" w:rsidRDefault="002626D3" w:rsidP="002626D3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Komisja Przetargowa odrzuci ofertę jeżeli:</w:t>
      </w:r>
    </w:p>
    <w:p w:rsidR="002626D3" w:rsidRDefault="002626D3" w:rsidP="002626D3">
      <w:pPr>
        <w:ind w:left="1440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- została złożona po wyznaczonym terminie lub w niewłaściwym miejscu,</w:t>
      </w:r>
    </w:p>
    <w:p w:rsidR="002626D3" w:rsidRDefault="002626D3" w:rsidP="002626D3">
      <w:pPr>
        <w:ind w:left="1440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- cena ofertowa będzie niższa od ceny wywoławczej,</w:t>
      </w:r>
    </w:p>
    <w:p w:rsidR="002626D3" w:rsidRDefault="002626D3" w:rsidP="002626D3">
      <w:pPr>
        <w:ind w:left="1440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- oferent złożył więcej niż jedną ofertę,</w:t>
      </w:r>
    </w:p>
    <w:p w:rsidR="002626D3" w:rsidRDefault="002626D3" w:rsidP="002626D3">
      <w:pPr>
        <w:ind w:left="1440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- nie zawiera danych i dokumentów lub są one niekompletne, nieczytelne lub budzą inną wątpliwość, zaś złożenie wyjaśnień mogłoby prowadzić do uznania jej za nową ofertę,</w:t>
      </w:r>
    </w:p>
    <w:p w:rsidR="002626D3" w:rsidRDefault="002626D3" w:rsidP="002626D3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Times New Roman"/>
          <w:color w:val="FF0000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Jeżeli  nie będzie można wybrać oferty najkorzystniejszej ze względu na to, że zostaną złożone oferty o takiej samej cenie, oferenci którzy złożyli te oferty zostaną zaproszeni do złożenia  dodatkowych ofert w terminie określonym przez Sprzedającego. Oferta przestaje wiązać  Kupującego w zakresie, w jakim złoży on ofertę dodatkową zawierającą korzystniejszą cenę.</w:t>
      </w:r>
    </w:p>
    <w:p w:rsidR="002626D3" w:rsidRDefault="002626D3" w:rsidP="002626D3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Komisja przetargowa poinformuje niezwłocznie na piśmie uczestników przetargu o jego wyniku albo o zamknięciu przetargu bez dokonania wyboru.</w:t>
      </w:r>
    </w:p>
    <w:p w:rsidR="002626D3" w:rsidRDefault="002626D3" w:rsidP="002626D3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Umowa sprzedaży zostanie zawarta w terminie do 2 dni roboczych od dnia wyboru oferty. Osoba uczestnicząca w przetargu, która zaoferowała najwyższą cenę  będzie zobowiązana zapłacić cenę nabycia w terminie nie dłuższym niż </w:t>
      </w:r>
      <w:r>
        <w:rPr>
          <w:rFonts w:ascii="Calibri" w:eastAsia="Times New Roman" w:hAnsi="Calibri" w:cs="Times New Roman"/>
          <w:sz w:val="24"/>
          <w:szCs w:val="24"/>
        </w:rPr>
        <w:br/>
        <w:t>7 dni od dnia zawarcia umowy. Zakupiony samochód należy odebrać najpóźniej w ciągu 2 dni od dnia zapłaty.</w:t>
      </w:r>
    </w:p>
    <w:p w:rsidR="002626D3" w:rsidRDefault="002626D3" w:rsidP="002626D3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Pojazd zostanie wydany po potwierdzeniu wpłynięcia należności na konto Sprzedającego.</w:t>
      </w:r>
    </w:p>
    <w:p w:rsidR="002626D3" w:rsidRDefault="002626D3" w:rsidP="002626D3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Organizatorowi przetargu przysługuje prawo zamknięcia przetargu bez wybrania którejkolwiek z ofert bez podania przyczyn.</w:t>
      </w:r>
    </w:p>
    <w:p w:rsidR="002626D3" w:rsidRDefault="002626D3" w:rsidP="002626D3">
      <w:pPr>
        <w:ind w:left="72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2626D3" w:rsidRDefault="002626D3" w:rsidP="002626D3">
      <w:pPr>
        <w:numPr>
          <w:ilvl w:val="0"/>
          <w:numId w:val="1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Wymagania dotyczące złożonej oferty:</w:t>
      </w:r>
    </w:p>
    <w:p w:rsidR="002626D3" w:rsidRDefault="002626D3" w:rsidP="002626D3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Oferty należy złożyć pisemnie na formularzu ofertowym (załącznik nr 1 do ogłoszenia </w:t>
      </w:r>
      <w:r>
        <w:rPr>
          <w:rFonts w:ascii="Calibri" w:eastAsia="Times New Roman" w:hAnsi="Calibri" w:cs="Times New Roman"/>
          <w:sz w:val="24"/>
          <w:szCs w:val="24"/>
        </w:rPr>
        <w:br/>
        <w:t>o przetargu) w terminie do 21.10.2021r w  Urzędzie Miejskim w Suwałkach (pok. nr 4) ul. A. Mickiewicza 1, 16 – 400 Suwałki w zaklejonej kopercie z dopiskiem:</w:t>
      </w:r>
    </w:p>
    <w:p w:rsidR="002626D3" w:rsidRDefault="002626D3" w:rsidP="002626D3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„Oferta na zakup samochodu Opel Astra II, nie otwierać przed dniem 22.10.2021 r. ”</w:t>
      </w:r>
    </w:p>
    <w:p w:rsidR="002626D3" w:rsidRDefault="002626D3" w:rsidP="002626D3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Otwarcie ofert nastąpi w dniu 22.10.2021 r. w Urzędzie Miejskim w Suwałkach ul. </w:t>
      </w:r>
      <w:r>
        <w:rPr>
          <w:rFonts w:ascii="Calibri" w:eastAsia="Times New Roman" w:hAnsi="Calibri" w:cs="Times New Roman"/>
          <w:sz w:val="24"/>
          <w:szCs w:val="24"/>
        </w:rPr>
        <w:br/>
        <w:t>A. Mickiewicza 1, 16 – 400 Suwałki.</w:t>
      </w:r>
    </w:p>
    <w:p w:rsidR="002626D3" w:rsidRDefault="002626D3" w:rsidP="002626D3">
      <w:pPr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2626D3" w:rsidRDefault="002626D3" w:rsidP="002626D3">
      <w:pPr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2626D3" w:rsidRDefault="002626D3" w:rsidP="002626D3">
      <w:pPr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Załączniki:</w:t>
      </w:r>
    </w:p>
    <w:p w:rsidR="002626D3" w:rsidRDefault="002626D3" w:rsidP="002626D3">
      <w:pPr>
        <w:spacing w:after="120" w:line="240" w:lineRule="auto"/>
        <w:ind w:left="357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Nr 1- Formularz ofertowy;</w:t>
      </w:r>
    </w:p>
    <w:p w:rsidR="002626D3" w:rsidRDefault="002626D3" w:rsidP="002626D3">
      <w:pPr>
        <w:spacing w:after="120" w:line="240" w:lineRule="auto"/>
        <w:ind w:left="357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Nr 2 – Wzór umowy</w:t>
      </w:r>
    </w:p>
    <w:p w:rsidR="002626D3" w:rsidRDefault="002626D3" w:rsidP="002626D3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Nr 3 -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Klauzula informacyjna (dotycząca przetwarzania danych osobowych).</w:t>
      </w:r>
    </w:p>
    <w:p w:rsidR="002626D3" w:rsidRDefault="002626D3" w:rsidP="002626D3">
      <w:pPr>
        <w:spacing w:after="120" w:line="240" w:lineRule="auto"/>
        <w:ind w:left="357"/>
        <w:rPr>
          <w:rFonts w:ascii="Calibri" w:eastAsia="Times New Roman" w:hAnsi="Calibri" w:cs="Times New Roman"/>
          <w:sz w:val="24"/>
          <w:szCs w:val="24"/>
        </w:rPr>
      </w:pPr>
    </w:p>
    <w:p w:rsidR="002626D3" w:rsidRDefault="002626D3" w:rsidP="002626D3">
      <w:pPr>
        <w:rPr>
          <w:sz w:val="24"/>
          <w:szCs w:val="24"/>
        </w:rPr>
      </w:pPr>
    </w:p>
    <w:p w:rsidR="002626D3" w:rsidRDefault="002626D3" w:rsidP="002626D3">
      <w:pPr>
        <w:rPr>
          <w:sz w:val="24"/>
          <w:szCs w:val="24"/>
        </w:rPr>
      </w:pPr>
    </w:p>
    <w:p w:rsidR="002626D3" w:rsidRDefault="002626D3" w:rsidP="002626D3">
      <w:pPr>
        <w:rPr>
          <w:sz w:val="24"/>
          <w:szCs w:val="24"/>
        </w:rPr>
      </w:pPr>
    </w:p>
    <w:p w:rsidR="002626D3" w:rsidRDefault="002626D3" w:rsidP="002626D3">
      <w:pPr>
        <w:rPr>
          <w:sz w:val="24"/>
          <w:szCs w:val="24"/>
        </w:rPr>
      </w:pPr>
    </w:p>
    <w:p w:rsidR="002626D3" w:rsidRDefault="002626D3" w:rsidP="002626D3">
      <w:pPr>
        <w:rPr>
          <w:sz w:val="24"/>
          <w:szCs w:val="24"/>
        </w:rPr>
      </w:pPr>
    </w:p>
    <w:p w:rsidR="002626D3" w:rsidRDefault="002626D3" w:rsidP="002626D3">
      <w:pPr>
        <w:rPr>
          <w:sz w:val="24"/>
          <w:szCs w:val="24"/>
        </w:rPr>
      </w:pPr>
    </w:p>
    <w:p w:rsidR="002626D3" w:rsidRDefault="002626D3" w:rsidP="002626D3">
      <w:pPr>
        <w:rPr>
          <w:sz w:val="24"/>
          <w:szCs w:val="24"/>
        </w:rPr>
      </w:pPr>
    </w:p>
    <w:p w:rsidR="002626D3" w:rsidRDefault="002626D3" w:rsidP="002626D3">
      <w:pPr>
        <w:rPr>
          <w:sz w:val="24"/>
          <w:szCs w:val="24"/>
        </w:rPr>
      </w:pPr>
    </w:p>
    <w:p w:rsidR="002626D3" w:rsidRDefault="002626D3" w:rsidP="002626D3">
      <w:pPr>
        <w:rPr>
          <w:sz w:val="24"/>
          <w:szCs w:val="24"/>
        </w:rPr>
      </w:pPr>
    </w:p>
    <w:p w:rsidR="002626D3" w:rsidRDefault="002626D3" w:rsidP="002626D3">
      <w:pPr>
        <w:rPr>
          <w:sz w:val="24"/>
          <w:szCs w:val="24"/>
        </w:rPr>
      </w:pPr>
    </w:p>
    <w:p w:rsidR="002626D3" w:rsidRDefault="002626D3" w:rsidP="002626D3">
      <w:pPr>
        <w:rPr>
          <w:sz w:val="24"/>
          <w:szCs w:val="24"/>
        </w:rPr>
      </w:pPr>
    </w:p>
    <w:p w:rsidR="002626D3" w:rsidRDefault="002626D3" w:rsidP="002626D3">
      <w:pPr>
        <w:rPr>
          <w:sz w:val="24"/>
          <w:szCs w:val="24"/>
        </w:rPr>
      </w:pPr>
    </w:p>
    <w:p w:rsidR="002626D3" w:rsidRDefault="002626D3" w:rsidP="002626D3">
      <w:pPr>
        <w:rPr>
          <w:sz w:val="24"/>
          <w:szCs w:val="24"/>
        </w:rPr>
      </w:pPr>
    </w:p>
    <w:p w:rsidR="002626D3" w:rsidRDefault="002626D3" w:rsidP="002626D3">
      <w:pPr>
        <w:rPr>
          <w:rFonts w:cstheme="minorHAnsi"/>
          <w:b/>
          <w:sz w:val="24"/>
          <w:szCs w:val="24"/>
        </w:rPr>
      </w:pPr>
    </w:p>
    <w:p w:rsidR="002626D3" w:rsidRDefault="002626D3" w:rsidP="002626D3">
      <w:pPr>
        <w:rPr>
          <w:rFonts w:cstheme="minorHAnsi"/>
          <w:b/>
          <w:sz w:val="24"/>
          <w:szCs w:val="24"/>
        </w:rPr>
      </w:pPr>
    </w:p>
    <w:p w:rsidR="002626D3" w:rsidRDefault="002626D3" w:rsidP="002626D3">
      <w:pPr>
        <w:jc w:val="right"/>
      </w:pPr>
      <w:r>
        <w:t>Załącznik nr 1</w:t>
      </w:r>
    </w:p>
    <w:p w:rsidR="002626D3" w:rsidRDefault="002626D3" w:rsidP="00262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2626D3" w:rsidRDefault="002626D3" w:rsidP="00262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OFERENTA:</w:t>
      </w:r>
    </w:p>
    <w:p w:rsidR="002626D3" w:rsidRDefault="002626D3" w:rsidP="002626D3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</w:t>
      </w:r>
      <w:r>
        <w:rPr>
          <w:sz w:val="24"/>
          <w:szCs w:val="24"/>
        </w:rPr>
        <w:t>……………………………………………………………………………………………….…………………</w:t>
      </w:r>
      <w:r>
        <w:rPr>
          <w:b/>
          <w:sz w:val="24"/>
          <w:szCs w:val="24"/>
        </w:rPr>
        <w:t>lub</w:t>
      </w:r>
    </w:p>
    <w:p w:rsidR="002626D3" w:rsidRDefault="002626D3" w:rsidP="002626D3">
      <w:pPr>
        <w:rPr>
          <w:sz w:val="24"/>
          <w:szCs w:val="24"/>
        </w:rPr>
      </w:pPr>
      <w:r>
        <w:rPr>
          <w:b/>
          <w:sz w:val="24"/>
          <w:szCs w:val="24"/>
        </w:rPr>
        <w:t>Nazwa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626D3" w:rsidRDefault="002626D3" w:rsidP="002626D3">
      <w:pPr>
        <w:rPr>
          <w:sz w:val="24"/>
          <w:szCs w:val="24"/>
        </w:rPr>
      </w:pPr>
      <w:r>
        <w:rPr>
          <w:b/>
          <w:sz w:val="24"/>
          <w:szCs w:val="24"/>
        </w:rPr>
        <w:t>Adres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2626D3" w:rsidRDefault="002626D3" w:rsidP="002626D3">
      <w:pPr>
        <w:rPr>
          <w:sz w:val="24"/>
          <w:szCs w:val="24"/>
        </w:rPr>
      </w:pPr>
      <w:r>
        <w:rPr>
          <w:b/>
          <w:sz w:val="24"/>
          <w:szCs w:val="24"/>
        </w:rPr>
        <w:t>Kod</w:t>
      </w:r>
      <w:r>
        <w:rPr>
          <w:sz w:val="24"/>
          <w:szCs w:val="24"/>
        </w:rPr>
        <w:t>……………………………………………………</w:t>
      </w: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……………………………………</w:t>
      </w:r>
      <w:r>
        <w:rPr>
          <w:b/>
          <w:sz w:val="24"/>
          <w:szCs w:val="24"/>
        </w:rPr>
        <w:t>e-mail</w:t>
      </w:r>
      <w:r>
        <w:rPr>
          <w:sz w:val="24"/>
          <w:szCs w:val="24"/>
        </w:rPr>
        <w:t>…………………………………</w:t>
      </w:r>
    </w:p>
    <w:p w:rsidR="002626D3" w:rsidRDefault="002626D3" w:rsidP="002626D3">
      <w:pPr>
        <w:rPr>
          <w:sz w:val="24"/>
          <w:szCs w:val="24"/>
        </w:rPr>
      </w:pPr>
      <w:r>
        <w:rPr>
          <w:b/>
          <w:sz w:val="24"/>
          <w:szCs w:val="24"/>
        </w:rPr>
        <w:t>NIP</w:t>
      </w:r>
      <w:r>
        <w:rPr>
          <w:sz w:val="24"/>
          <w:szCs w:val="24"/>
        </w:rPr>
        <w:t>……………………………………………………………….</w:t>
      </w:r>
      <w:r>
        <w:rPr>
          <w:b/>
          <w:sz w:val="24"/>
          <w:szCs w:val="24"/>
        </w:rPr>
        <w:t>REGON</w:t>
      </w:r>
      <w:r>
        <w:rPr>
          <w:sz w:val="24"/>
          <w:szCs w:val="24"/>
        </w:rPr>
        <w:t>.................................................................</w:t>
      </w:r>
    </w:p>
    <w:p w:rsidR="002626D3" w:rsidRDefault="002626D3" w:rsidP="002626D3">
      <w:pPr>
        <w:rPr>
          <w:sz w:val="24"/>
          <w:szCs w:val="24"/>
        </w:rPr>
      </w:pPr>
      <w:r>
        <w:rPr>
          <w:sz w:val="24"/>
          <w:szCs w:val="24"/>
        </w:rPr>
        <w:t>W odpowiedzi na ogłoszenie  przetargu na „sprzedaż samochodu osobowego marki OPEL ASTRA II NR REJ.  BS10000” oświadczam/-my, że:</w:t>
      </w:r>
    </w:p>
    <w:p w:rsidR="002626D3" w:rsidRDefault="002626D3" w:rsidP="002626D3">
      <w:pPr>
        <w:pStyle w:val="Akapitzlist"/>
        <w:numPr>
          <w:ilvl w:val="0"/>
          <w:numId w:val="3"/>
        </w:numPr>
        <w:tabs>
          <w:tab w:val="left" w:pos="1664"/>
        </w:tabs>
        <w:rPr>
          <w:sz w:val="24"/>
          <w:szCs w:val="24"/>
        </w:rPr>
      </w:pPr>
      <w:r>
        <w:rPr>
          <w:sz w:val="24"/>
          <w:szCs w:val="24"/>
        </w:rPr>
        <w:t>Zapoznałem się ze wszystkimi załącznikami do ogłoszenia  przetargu i w przypadku wyboru mojej oferty, jako najkorzystniejszej zobowiązuję się do zawarcia umowy na warunkach określonych we wzorze umowy;</w:t>
      </w:r>
    </w:p>
    <w:p w:rsidR="002626D3" w:rsidRDefault="002626D3" w:rsidP="002626D3">
      <w:pPr>
        <w:pStyle w:val="Akapitzlist"/>
        <w:numPr>
          <w:ilvl w:val="0"/>
          <w:numId w:val="3"/>
        </w:numPr>
        <w:tabs>
          <w:tab w:val="left" w:pos="1664"/>
        </w:tabs>
        <w:rPr>
          <w:sz w:val="24"/>
          <w:szCs w:val="24"/>
        </w:rPr>
      </w:pPr>
      <w:r>
        <w:rPr>
          <w:sz w:val="24"/>
          <w:szCs w:val="24"/>
        </w:rPr>
        <w:t>Zapoznałem się ze stanem technicznym samochodu osobowego będącego przedmiotem sprzedaży w drodze przetargu / ponoszę odpowiedzialność za skutki wynikające z rezygnacji z oględzin;</w:t>
      </w:r>
    </w:p>
    <w:p w:rsidR="002626D3" w:rsidRDefault="002626D3" w:rsidP="002626D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Akceptuję/-my w całości wszystkie warunki udziału w postępowaniu w tym warunki określone we wzorze umowy oraz składam/-my ofertę zakupu samochodu osobowego marki:</w:t>
      </w:r>
    </w:p>
    <w:p w:rsidR="002626D3" w:rsidRDefault="002626D3" w:rsidP="002626D3">
      <w:pPr>
        <w:tabs>
          <w:tab w:val="left" w:pos="20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OPEL  ASTRA II  66 kW o pojemności 1389,00 cm</w:t>
      </w:r>
      <w:r>
        <w:rPr>
          <w:rFonts w:cstheme="minorHAnsi"/>
          <w:b/>
          <w:sz w:val="24"/>
          <w:szCs w:val="24"/>
        </w:rPr>
        <w:t>³</w:t>
      </w:r>
      <w:r>
        <w:rPr>
          <w:b/>
          <w:sz w:val="24"/>
          <w:szCs w:val="24"/>
        </w:rPr>
        <w:t xml:space="preserve"> z LPG, rok produkcji 2003, nr rej.  BS10000</w:t>
      </w:r>
    </w:p>
    <w:p w:rsidR="002626D3" w:rsidRDefault="002626D3" w:rsidP="002626D3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Na kwotę brutto…………………………………..zł</w:t>
      </w:r>
    </w:p>
    <w:p w:rsidR="002626D3" w:rsidRDefault="002626D3" w:rsidP="002626D3">
      <w:pPr>
        <w:tabs>
          <w:tab w:val="left" w:pos="2010"/>
        </w:tabs>
        <w:rPr>
          <w:sz w:val="24"/>
          <w:szCs w:val="24"/>
        </w:rPr>
      </w:pPr>
      <w:r>
        <w:rPr>
          <w:sz w:val="24"/>
          <w:szCs w:val="24"/>
        </w:rPr>
        <w:t>(słownie…………………………………………………………………………………………………………………………………</w:t>
      </w:r>
    </w:p>
    <w:p w:rsidR="002626D3" w:rsidRDefault="002626D3" w:rsidP="002626D3">
      <w:pPr>
        <w:pStyle w:val="Akapitzlist"/>
        <w:numPr>
          <w:ilvl w:val="0"/>
          <w:numId w:val="4"/>
        </w:numPr>
        <w:tabs>
          <w:tab w:val="left" w:pos="2010"/>
        </w:tabs>
        <w:jc w:val="both"/>
        <w:rPr>
          <w:sz w:val="24"/>
          <w:szCs w:val="24"/>
        </w:rPr>
      </w:pPr>
      <w:r>
        <w:rPr>
          <w:sz w:val="24"/>
          <w:szCs w:val="24"/>
        </w:rPr>
        <w:t>Uważam/-my się związany/-ni niniejszą ofertą przez okres 14 dni od daty otwarcia ofert.</w:t>
      </w:r>
    </w:p>
    <w:p w:rsidR="002626D3" w:rsidRDefault="002626D3" w:rsidP="002626D3">
      <w:pPr>
        <w:tabs>
          <w:tab w:val="left" w:pos="2010"/>
        </w:tabs>
        <w:rPr>
          <w:sz w:val="24"/>
          <w:szCs w:val="24"/>
        </w:rPr>
      </w:pPr>
    </w:p>
    <w:p w:rsidR="002626D3" w:rsidRDefault="002626D3" w:rsidP="002626D3">
      <w:pPr>
        <w:tabs>
          <w:tab w:val="left" w:pos="20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……………………………….dnia………………..                                         ………………………………………………….</w:t>
      </w:r>
    </w:p>
    <w:p w:rsidR="002626D3" w:rsidRDefault="002626D3" w:rsidP="002626D3">
      <w:pPr>
        <w:tabs>
          <w:tab w:val="left" w:pos="73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podpis</w:t>
      </w:r>
    </w:p>
    <w:p w:rsidR="002626D3" w:rsidRDefault="002626D3" w:rsidP="002626D3">
      <w:pPr>
        <w:ind w:left="360"/>
        <w:rPr>
          <w:rFonts w:cstheme="minorHAnsi"/>
          <w:b/>
          <w:sz w:val="24"/>
          <w:szCs w:val="24"/>
        </w:rPr>
      </w:pPr>
    </w:p>
    <w:p w:rsidR="002626D3" w:rsidRDefault="002626D3" w:rsidP="002626D3">
      <w:pPr>
        <w:ind w:left="360"/>
        <w:rPr>
          <w:rFonts w:cstheme="minorHAnsi"/>
          <w:b/>
          <w:sz w:val="24"/>
          <w:szCs w:val="24"/>
        </w:rPr>
      </w:pPr>
    </w:p>
    <w:p w:rsidR="002626D3" w:rsidRDefault="002626D3" w:rsidP="002626D3">
      <w:pPr>
        <w:ind w:left="36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</w:t>
      </w:r>
    </w:p>
    <w:p w:rsidR="002626D3" w:rsidRDefault="002626D3" w:rsidP="002626D3">
      <w:pPr>
        <w:ind w:left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UMOWA NR…………………………</w:t>
      </w:r>
    </w:p>
    <w:p w:rsidR="002626D3" w:rsidRDefault="002626D3" w:rsidP="002626D3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dniu……………………..2021r.pomiędzy:</w:t>
      </w:r>
    </w:p>
    <w:p w:rsidR="002626D3" w:rsidRDefault="002626D3" w:rsidP="002626D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Miastem Suwałki, ul. Mickiewicza 1, 16-400 Suwałki, NIP: 844-215-51-52, Regon: 790671030, zwanym dalej  Sprzedającym, reprezentowanym przez:</w:t>
      </w:r>
    </w:p>
    <w:p w:rsidR="002626D3" w:rsidRDefault="002626D3" w:rsidP="002626D3">
      <w:pPr>
        <w:pStyle w:val="Standard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626D3" w:rsidRDefault="002626D3" w:rsidP="002626D3">
      <w:pPr>
        <w:pStyle w:val="Standard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626D3" w:rsidRDefault="002626D3" w:rsidP="002626D3">
      <w:pPr>
        <w:pStyle w:val="Standard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626D3" w:rsidRDefault="002626D3" w:rsidP="002626D3">
      <w:pPr>
        <w:pStyle w:val="Standard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przez………………………………………………………………………..</w:t>
      </w:r>
    </w:p>
    <w:p w:rsidR="002626D3" w:rsidRDefault="002626D3" w:rsidP="002626D3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2626D3" w:rsidRDefault="002626D3" w:rsidP="002626D3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legitymującym się dowodem osobistym seria………………………..nr………………………</w:t>
      </w:r>
    </w:p>
    <w:p w:rsidR="002626D3" w:rsidRDefault="002626D3" w:rsidP="002626D3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przez……………………………………………………….w dniu……………….…</w:t>
      </w:r>
    </w:p>
    <w:p w:rsidR="002626D3" w:rsidRDefault="002626D3" w:rsidP="002626D3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zamieszkałym w………………………………………ul………………………………………</w:t>
      </w:r>
    </w:p>
    <w:p w:rsidR="002626D3" w:rsidRDefault="002626D3" w:rsidP="002626D3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REGON/NIP…………………………………………………………………………………….</w:t>
      </w:r>
    </w:p>
    <w:p w:rsidR="002626D3" w:rsidRDefault="002626D3" w:rsidP="002626D3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zwani dalej Stronami.</w:t>
      </w:r>
    </w:p>
    <w:p w:rsidR="002626D3" w:rsidRDefault="002626D3" w:rsidP="002626D3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2626D3" w:rsidRDefault="002626D3" w:rsidP="002626D3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1.Przedmiotem umowy jest sprzedaż samochodu osobowego:</w:t>
      </w:r>
    </w:p>
    <w:p w:rsidR="002626D3" w:rsidRDefault="002626D3" w:rsidP="002626D3">
      <w:pPr>
        <w:tabs>
          <w:tab w:val="left" w:pos="20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OPEL ASTRA II  66 kW o pojemności 1389,00 cm</w:t>
      </w:r>
      <w:r>
        <w:rPr>
          <w:rFonts w:cstheme="minorHAnsi"/>
          <w:b/>
          <w:sz w:val="24"/>
          <w:szCs w:val="24"/>
        </w:rPr>
        <w:t>³</w:t>
      </w:r>
      <w:r>
        <w:rPr>
          <w:b/>
          <w:sz w:val="24"/>
          <w:szCs w:val="24"/>
        </w:rPr>
        <w:t xml:space="preserve"> z LPG, nr VIUN WOLOTGF4835259006  rok produkcji 2003</w:t>
      </w:r>
    </w:p>
    <w:p w:rsidR="002626D3" w:rsidRDefault="002626D3" w:rsidP="002626D3">
      <w:pPr>
        <w:tabs>
          <w:tab w:val="left" w:pos="2010"/>
        </w:tabs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</w:t>
      </w:r>
    </w:p>
    <w:p w:rsidR="002626D3" w:rsidRDefault="002626D3" w:rsidP="002626D3">
      <w:pPr>
        <w:tabs>
          <w:tab w:val="left" w:pos="20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Kupujący zobowiązuje się zapłacić Sprzedającemu cenę ustaloną  w wyniku publicznego przetargu pisemnego</w:t>
      </w:r>
    </w:p>
    <w:p w:rsidR="002626D3" w:rsidRDefault="002626D3" w:rsidP="002626D3">
      <w:pPr>
        <w:tabs>
          <w:tab w:val="left" w:pos="20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………………………………..zł (słownie……………………………………………………………………….…….zł) brutto</w:t>
      </w:r>
    </w:p>
    <w:p w:rsidR="002626D3" w:rsidRDefault="002626D3" w:rsidP="002626D3">
      <w:pPr>
        <w:tabs>
          <w:tab w:val="left" w:pos="201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Przelewem na rachunek bankowy Sprzedającego nr ……………………………………………………...........</w:t>
      </w:r>
    </w:p>
    <w:p w:rsidR="002626D3" w:rsidRDefault="002626D3" w:rsidP="002626D3">
      <w:pPr>
        <w:tabs>
          <w:tab w:val="left" w:pos="201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……………………………………………………………………..w terminie do…………………………………………………..</w:t>
      </w:r>
    </w:p>
    <w:p w:rsidR="002626D3" w:rsidRDefault="002626D3" w:rsidP="002626D3">
      <w:pPr>
        <w:tabs>
          <w:tab w:val="left" w:pos="201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§3</w:t>
      </w:r>
    </w:p>
    <w:p w:rsidR="002626D3" w:rsidRDefault="002626D3" w:rsidP="002626D3">
      <w:pPr>
        <w:tabs>
          <w:tab w:val="left" w:pos="201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Wydanie samochodu Kupującemu wraz z dokumentami nastąpi w siedzibie Sprzedającego protokołem zdawczo – odbiorczym podpisanym przez dwie Strony.</w:t>
      </w:r>
    </w:p>
    <w:p w:rsidR="002626D3" w:rsidRDefault="002626D3" w:rsidP="002626D3">
      <w:pPr>
        <w:tabs>
          <w:tab w:val="left" w:pos="201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 Odbiór samochodu nastąpi najpóźniej w ciągu 2 dni od dnia wpływu środków za samochód na konto Sprzedającego</w:t>
      </w:r>
    </w:p>
    <w:p w:rsidR="002626D3" w:rsidRDefault="002626D3" w:rsidP="002626D3">
      <w:pPr>
        <w:tabs>
          <w:tab w:val="left" w:pos="201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Nieodebranie samochodu w terminie określonym w §3 ust. 2 będzie skutkować obciążeniem Kupującego. Kupujący zobowiązany jest do zapłacenia Sprzedającemu kary umownej z tytułu nieodebrania samochodu w wyznaczonym terminie w wysokości 50 zł brutto za każdy dzień przekroczenia terminu odbioru.</w:t>
      </w:r>
    </w:p>
    <w:p w:rsidR="002626D3" w:rsidRDefault="002626D3" w:rsidP="002626D3">
      <w:pPr>
        <w:tabs>
          <w:tab w:val="left" w:pos="201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§4</w:t>
      </w:r>
    </w:p>
    <w:p w:rsidR="002626D3" w:rsidRDefault="002626D3" w:rsidP="002626D3">
      <w:pPr>
        <w:tabs>
          <w:tab w:val="left" w:pos="20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wyłączają uprawnienia Kupującego z rękojmi.</w:t>
      </w:r>
    </w:p>
    <w:p w:rsidR="002626D3" w:rsidRDefault="002626D3" w:rsidP="002626D3">
      <w:pPr>
        <w:tabs>
          <w:tab w:val="left" w:pos="201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§5</w:t>
      </w:r>
    </w:p>
    <w:p w:rsidR="002626D3" w:rsidRDefault="002626D3" w:rsidP="002626D3">
      <w:pPr>
        <w:tabs>
          <w:tab w:val="left" w:pos="201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nieuregulowanych niniejszą umową stosuje się odpowiednie przepisy Kodeksu cywilnego.</w:t>
      </w:r>
    </w:p>
    <w:p w:rsidR="002626D3" w:rsidRDefault="002626D3" w:rsidP="002626D3">
      <w:pPr>
        <w:tabs>
          <w:tab w:val="left" w:pos="201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§6</w:t>
      </w:r>
    </w:p>
    <w:p w:rsidR="002626D3" w:rsidRDefault="002626D3" w:rsidP="002626D3">
      <w:pPr>
        <w:tabs>
          <w:tab w:val="left" w:pos="201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 sporządzono w dwóch jednobrzmiących egzemplarzach, po jednej dla każdej ze Stron.</w:t>
      </w:r>
    </w:p>
    <w:p w:rsidR="002626D3" w:rsidRDefault="002626D3" w:rsidP="002626D3">
      <w:pPr>
        <w:tabs>
          <w:tab w:val="left" w:pos="2010"/>
        </w:tabs>
        <w:jc w:val="center"/>
        <w:rPr>
          <w:rFonts w:cstheme="minorHAnsi"/>
          <w:sz w:val="24"/>
          <w:szCs w:val="24"/>
        </w:rPr>
      </w:pPr>
    </w:p>
    <w:p w:rsidR="002626D3" w:rsidRDefault="002626D3" w:rsidP="002626D3">
      <w:pPr>
        <w:tabs>
          <w:tab w:val="left" w:pos="2010"/>
        </w:tabs>
        <w:rPr>
          <w:sz w:val="24"/>
          <w:szCs w:val="24"/>
        </w:rPr>
      </w:pPr>
    </w:p>
    <w:p w:rsidR="002626D3" w:rsidRDefault="002626D3" w:rsidP="002626D3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6D3" w:rsidRDefault="002626D3" w:rsidP="002626D3">
      <w:pPr>
        <w:tabs>
          <w:tab w:val="left" w:pos="1057"/>
          <w:tab w:val="left" w:pos="6555"/>
        </w:tabs>
        <w:rPr>
          <w:b/>
        </w:rPr>
      </w:pPr>
      <w:r>
        <w:tab/>
      </w:r>
      <w:r>
        <w:rPr>
          <w:b/>
        </w:rPr>
        <w:t>SPRZEDAJACY</w:t>
      </w:r>
      <w:r>
        <w:rPr>
          <w:b/>
        </w:rPr>
        <w:tab/>
        <w:t>KUPUJĄCY</w:t>
      </w:r>
    </w:p>
    <w:p w:rsidR="00681A37" w:rsidRDefault="00681A37"/>
    <w:p w:rsidR="00681A37" w:rsidRPr="00681A37" w:rsidRDefault="00681A37" w:rsidP="00681A37"/>
    <w:p w:rsidR="00681A37" w:rsidRPr="00681A37" w:rsidRDefault="00681A37" w:rsidP="00681A37"/>
    <w:p w:rsidR="00681A37" w:rsidRPr="00681A37" w:rsidRDefault="00681A37" w:rsidP="00681A37"/>
    <w:p w:rsidR="00681A37" w:rsidRPr="00681A37" w:rsidRDefault="00681A37" w:rsidP="00681A37"/>
    <w:p w:rsidR="00681A37" w:rsidRPr="00681A37" w:rsidRDefault="00681A37" w:rsidP="00681A37"/>
    <w:p w:rsidR="00681A37" w:rsidRPr="00681A37" w:rsidRDefault="00681A37" w:rsidP="00681A37"/>
    <w:p w:rsidR="00681A37" w:rsidRPr="00681A37" w:rsidRDefault="00681A37" w:rsidP="00681A37"/>
    <w:p w:rsidR="00681A37" w:rsidRPr="00681A37" w:rsidRDefault="00681A37" w:rsidP="00681A37"/>
    <w:p w:rsidR="00681A37" w:rsidRDefault="00681A37" w:rsidP="00681A37"/>
    <w:p w:rsidR="003F110A" w:rsidRDefault="003F110A" w:rsidP="00681A37"/>
    <w:p w:rsidR="00681A37" w:rsidRDefault="00681A37" w:rsidP="00681A37">
      <w:pPr>
        <w:tabs>
          <w:tab w:val="left" w:pos="963"/>
        </w:tabs>
        <w:rPr>
          <w:sz w:val="16"/>
          <w:szCs w:val="16"/>
        </w:rPr>
      </w:pPr>
    </w:p>
    <w:p w:rsidR="00681A37" w:rsidRDefault="00681A37" w:rsidP="00681A37">
      <w:pPr>
        <w:ind w:left="36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</w:p>
    <w:p w:rsidR="00681A37" w:rsidRDefault="00681A37" w:rsidP="00681A37">
      <w:pPr>
        <w:spacing w:after="0"/>
        <w:jc w:val="right"/>
        <w:rPr>
          <w:sz w:val="18"/>
          <w:szCs w:val="18"/>
        </w:rPr>
      </w:pPr>
    </w:p>
    <w:p w:rsidR="00681A37" w:rsidRDefault="00681A37" w:rsidP="00681A37">
      <w:pPr>
        <w:spacing w:after="0"/>
        <w:jc w:val="right"/>
        <w:rPr>
          <w:sz w:val="18"/>
          <w:szCs w:val="18"/>
        </w:rPr>
      </w:pPr>
    </w:p>
    <w:p w:rsidR="00681A37" w:rsidRDefault="00681A37" w:rsidP="00681A37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81A37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Miejski w Suwałkach, z siedzibą przy ul. Mickiewicza 1, 16-400 Suwałki, 087 – 562 80 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reprezentowany przez Prezydenta Miasta Suwałk.</w:t>
      </w:r>
    </w:p>
    <w:p w:rsidR="00681A37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Urzędzie Miejskim w Suwałkach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Luto,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pl-PL"/>
          </w:rPr>
          <w:t>iod@um.suwalki.pl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81A37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 celu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związanym z postępowaniem o udzielenie zamówienia ofertowego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„Zakup fabrycznie nowego samochodu osobowego na potrzeby Urzędu Miejskiego w Suwałkach”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prowadzonym w trybie podstawowym.</w:t>
      </w:r>
    </w:p>
    <w:p w:rsidR="00681A37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1A37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przechowywane, przez okres obowiązywania umowy, a następnie 5 lat, albo 10 lat w przypadku zamówień współfinansowanych ze środków UE, począwszy od 1 stycznia roku kalendarzowego następującego po zakończeniu okresu obowiązywania umowy. Okresy te dotyczą również Wykonawców, którzy złożyli oferty i nie zostały one uznane jako najkorzystniejsze.</w:t>
      </w:r>
    </w:p>
    <w:p w:rsidR="00681A37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1A37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wykorzystywane  do zautomatyzowanego podejmowania decyzji, w tym  profilowania, stosowanie do art. 22 ust. 1 i 4  RODO.</w:t>
      </w:r>
    </w:p>
    <w:p w:rsidR="00681A37" w:rsidRDefault="00681A37" w:rsidP="00681A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37" w:rsidRDefault="00681A37" w:rsidP="00681A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37" w:rsidRDefault="00681A37" w:rsidP="00681A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681A37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681A37" w:rsidRDefault="00681A37" w:rsidP="00681A37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681A37" w:rsidRDefault="00681A37" w:rsidP="00681A37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1A37" w:rsidRDefault="00681A37" w:rsidP="00681A37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**. Wystąpienie z żądaniem nie ogranicza przetwarzania danych osobowych do czasu zakończenia postępowania o udzielenie zamówienia publicznego;  </w:t>
      </w:r>
    </w:p>
    <w:p w:rsidR="00681A37" w:rsidRDefault="00681A37" w:rsidP="00681A37">
      <w:pPr>
        <w:numPr>
          <w:ilvl w:val="0"/>
          <w:numId w:val="6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:rsidR="00681A37" w:rsidRDefault="00681A37" w:rsidP="00681A37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przy czym skorzystanie z ww. uprawnień nie może skutkować zmianą wyniku postępowania o udzielenie zamówienia publicznego ani zmianą postanowień umowy w zakresie niezgodnym z ustawą;</w:t>
      </w:r>
    </w:p>
    <w:p w:rsidR="00681A37" w:rsidRDefault="00681A37" w:rsidP="00681A37">
      <w:pPr>
        <w:numPr>
          <w:ilvl w:val="0"/>
          <w:numId w:val="5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681A37" w:rsidRDefault="00681A37" w:rsidP="00681A37">
      <w:pPr>
        <w:numPr>
          <w:ilvl w:val="0"/>
          <w:numId w:val="7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681A37" w:rsidRDefault="00681A37" w:rsidP="00681A37">
      <w:pPr>
        <w:numPr>
          <w:ilvl w:val="0"/>
          <w:numId w:val="7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681A37" w:rsidRDefault="00681A37" w:rsidP="00681A37">
      <w:pPr>
        <w:numPr>
          <w:ilvl w:val="0"/>
          <w:numId w:val="7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81A37" w:rsidRDefault="00681A37" w:rsidP="00681A37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</w:t>
      </w:r>
    </w:p>
    <w:p w:rsidR="00681A37" w:rsidRDefault="00681A37" w:rsidP="00681A37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Wyjaśnienie: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wyniku postępowania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681A37" w:rsidRDefault="00681A37" w:rsidP="00681A37">
      <w:pPr>
        <w:spacing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Wyjaśnienie: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681A37" w:rsidRPr="00681A37" w:rsidRDefault="00681A37" w:rsidP="00681A37">
      <w:bookmarkStart w:id="0" w:name="_GoBack"/>
      <w:bookmarkEnd w:id="0"/>
    </w:p>
    <w:sectPr w:rsidR="00681A37" w:rsidRPr="0068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936B1F"/>
    <w:multiLevelType w:val="hybridMultilevel"/>
    <w:tmpl w:val="C7F0C8E2"/>
    <w:lvl w:ilvl="0" w:tplc="62F277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35DEF"/>
    <w:multiLevelType w:val="hybridMultilevel"/>
    <w:tmpl w:val="76680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895A14"/>
    <w:multiLevelType w:val="hybridMultilevel"/>
    <w:tmpl w:val="92044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3648"/>
    <w:multiLevelType w:val="hybridMultilevel"/>
    <w:tmpl w:val="8EA859D8"/>
    <w:lvl w:ilvl="0" w:tplc="3584649C">
      <w:start w:val="1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B92004A"/>
    <w:multiLevelType w:val="hybridMultilevel"/>
    <w:tmpl w:val="874289CC"/>
    <w:lvl w:ilvl="0" w:tplc="E83268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A7"/>
    <w:rsid w:val="002626D3"/>
    <w:rsid w:val="003F110A"/>
    <w:rsid w:val="00681A37"/>
    <w:rsid w:val="008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626D3"/>
  </w:style>
  <w:style w:type="paragraph" w:styleId="Akapitzlist">
    <w:name w:val="List Paragraph"/>
    <w:basedOn w:val="Normalny"/>
    <w:link w:val="AkapitzlistZnak"/>
    <w:uiPriority w:val="34"/>
    <w:qFormat/>
    <w:rsid w:val="002626D3"/>
    <w:pPr>
      <w:ind w:left="720"/>
      <w:contextualSpacing/>
    </w:pPr>
  </w:style>
  <w:style w:type="paragraph" w:customStyle="1" w:styleId="Standard">
    <w:name w:val="Standard"/>
    <w:rsid w:val="002626D3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681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626D3"/>
  </w:style>
  <w:style w:type="paragraph" w:styleId="Akapitzlist">
    <w:name w:val="List Paragraph"/>
    <w:basedOn w:val="Normalny"/>
    <w:link w:val="AkapitzlistZnak"/>
    <w:uiPriority w:val="34"/>
    <w:qFormat/>
    <w:rsid w:val="002626D3"/>
    <w:pPr>
      <w:ind w:left="720"/>
      <w:contextualSpacing/>
    </w:pPr>
  </w:style>
  <w:style w:type="paragraph" w:customStyle="1" w:styleId="Standard">
    <w:name w:val="Standard"/>
    <w:rsid w:val="002626D3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68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uwal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1415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Kosinski</dc:creator>
  <cp:keywords/>
  <dc:description/>
  <cp:lastModifiedBy>Grzegorz Kosinski</cp:lastModifiedBy>
  <cp:revision>4</cp:revision>
  <dcterms:created xsi:type="dcterms:W3CDTF">2021-10-06T06:49:00Z</dcterms:created>
  <dcterms:modified xsi:type="dcterms:W3CDTF">2021-10-06T06:53:00Z</dcterms:modified>
</cp:coreProperties>
</file>